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40"/>
          <w:szCs w:val="4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40"/>
          <w:szCs w:val="40"/>
          <w:shd w:val="clear" w:fill="FFFFFF"/>
        </w:rPr>
        <w:t>附件： 医疗器械网络销售类型：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40"/>
          <w:szCs w:val="40"/>
          <w:shd w:val="clear" w:fill="FFFFFF"/>
          <w:lang w:eastAsia="zh-CN"/>
        </w:rPr>
        <w:t>入驻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40"/>
          <w:szCs w:val="40"/>
          <w:shd w:val="clear" w:fill="FFFFFF"/>
        </w:rPr>
        <w:t>类</w:t>
      </w:r>
    </w:p>
    <w:tbl>
      <w:tblPr>
        <w:tblStyle w:val="3"/>
        <w:tblW w:w="157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3209"/>
        <w:gridCol w:w="1416"/>
        <w:gridCol w:w="1584"/>
        <w:gridCol w:w="1481"/>
        <w:gridCol w:w="1725"/>
        <w:gridCol w:w="4762"/>
        <w:gridCol w:w="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40"/>
                <w:szCs w:val="40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40"/>
                <w:szCs w:val="40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40"/>
                <w:szCs w:val="40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40"/>
                <w:szCs w:val="40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许可或备案凭证编号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40"/>
                <w:szCs w:val="40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互联网药品信息服务资格证书编号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40"/>
                <w:szCs w:val="40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医疗器械网络交易服务第三方平台名称</w:t>
            </w:r>
          </w:p>
        </w:tc>
        <w:tc>
          <w:tcPr>
            <w:tcW w:w="4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40"/>
                <w:szCs w:val="40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医疗器械网络交易服务第三方平台备案凭证编号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40"/>
                <w:szCs w:val="40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办理事项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40"/>
                <w:szCs w:val="4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40"/>
                <w:szCs w:val="40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3209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40"/>
                <w:szCs w:val="40"/>
                <w:shd w:val="clear" w:fill="FFFFFF"/>
                <w:vertAlign w:val="baseline"/>
              </w:rPr>
            </w:pPr>
            <w:r>
              <w:rPr>
                <w:rFonts w:hint="eastAsia" w:ascii="仿宋_GB2312" w:hAnsi="Helvetica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大连屈臣氏个人用品有限公司朝阳市（建平）红旗街分店</w:t>
            </w:r>
          </w:p>
        </w:tc>
        <w:tc>
          <w:tcPr>
            <w:tcW w:w="1416" w:type="dxa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40"/>
                <w:szCs w:val="4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建平县人民路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46号万方汇首层</w:t>
            </w:r>
          </w:p>
        </w:tc>
        <w:tc>
          <w:tcPr>
            <w:tcW w:w="1584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辽朝食药监械经营备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20180220号</w:t>
            </w:r>
          </w:p>
        </w:tc>
        <w:tc>
          <w:tcPr>
            <w:tcW w:w="1481" w:type="dxa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京东</w:t>
            </w:r>
          </w:p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美团</w:t>
            </w:r>
          </w:p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饿了吗</w:t>
            </w:r>
          </w:p>
        </w:tc>
        <w:tc>
          <w:tcPr>
            <w:tcW w:w="4762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（京）网械平台备字【2018】第00004号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（沪）网械平台备字【2018】第00002号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（沪）网械平台备字【2018】第00004号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919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40"/>
                <w:szCs w:val="4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40"/>
                <w:szCs w:val="40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3209" w:type="dxa"/>
          </w:tcPr>
          <w:p>
            <w:pPr>
              <w:jc w:val="center"/>
              <w:rPr>
                <w:rFonts w:hint="eastAsia" w:ascii="仿宋_GB2312" w:hAnsi="Helvetica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Helvetica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大连屈臣氏个人用品有限公司北票南山街东段分店</w:t>
            </w:r>
          </w:p>
        </w:tc>
        <w:tc>
          <w:tcPr>
            <w:tcW w:w="1416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北票市南山街东段</w:t>
            </w:r>
          </w:p>
        </w:tc>
        <w:tc>
          <w:tcPr>
            <w:tcW w:w="1584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辽朝食药监械经营备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20180219号</w:t>
            </w:r>
          </w:p>
        </w:tc>
        <w:tc>
          <w:tcPr>
            <w:tcW w:w="1481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同上</w:t>
            </w:r>
          </w:p>
        </w:tc>
        <w:tc>
          <w:tcPr>
            <w:tcW w:w="4762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同上</w:t>
            </w:r>
          </w:p>
        </w:tc>
        <w:tc>
          <w:tcPr>
            <w:tcW w:w="919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40"/>
                <w:szCs w:val="4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40"/>
                <w:szCs w:val="40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3209" w:type="dxa"/>
          </w:tcPr>
          <w:p>
            <w:pPr>
              <w:jc w:val="center"/>
              <w:rPr>
                <w:rFonts w:hint="eastAsia" w:ascii="仿宋_GB2312" w:hAnsi="Helvetica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Helvetica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大连屈臣氏个人用品有限公司朝阳市个人用品兴隆大家庭分店</w:t>
            </w:r>
          </w:p>
        </w:tc>
        <w:tc>
          <w:tcPr>
            <w:tcW w:w="1416" w:type="dxa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朝阳市朝阳大街四段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1号</w:t>
            </w:r>
          </w:p>
        </w:tc>
        <w:tc>
          <w:tcPr>
            <w:tcW w:w="1584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辽朝食药监械经营备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20180221号</w:t>
            </w:r>
          </w:p>
        </w:tc>
        <w:tc>
          <w:tcPr>
            <w:tcW w:w="1481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同上</w:t>
            </w:r>
          </w:p>
        </w:tc>
        <w:tc>
          <w:tcPr>
            <w:tcW w:w="4762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同上</w:t>
            </w:r>
          </w:p>
        </w:tc>
        <w:tc>
          <w:tcPr>
            <w:tcW w:w="919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40"/>
                <w:szCs w:val="4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40"/>
                <w:szCs w:val="40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3209" w:type="dxa"/>
          </w:tcPr>
          <w:p>
            <w:pPr>
              <w:jc w:val="center"/>
              <w:rPr>
                <w:rFonts w:hint="eastAsia" w:ascii="仿宋_GB2312" w:hAnsi="Helvetica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Helvetica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大连屈臣氏个人用品有限公司朝阳万达分店</w:t>
            </w:r>
          </w:p>
        </w:tc>
        <w:tc>
          <w:tcPr>
            <w:tcW w:w="1416" w:type="dxa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朝阳大街与黄河路交汇西南处万达广场二层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2030</w:t>
            </w:r>
          </w:p>
        </w:tc>
        <w:tc>
          <w:tcPr>
            <w:tcW w:w="1584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辽朝食药监械经营备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20170025号</w:t>
            </w:r>
          </w:p>
        </w:tc>
        <w:tc>
          <w:tcPr>
            <w:tcW w:w="1481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同上</w:t>
            </w:r>
          </w:p>
        </w:tc>
        <w:tc>
          <w:tcPr>
            <w:tcW w:w="4762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同上</w:t>
            </w:r>
          </w:p>
        </w:tc>
        <w:tc>
          <w:tcPr>
            <w:tcW w:w="919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备案</w:t>
            </w:r>
          </w:p>
        </w:tc>
      </w:tr>
    </w:tbl>
    <w:p>
      <w:pPr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40"/>
          <w:szCs w:val="40"/>
          <w:shd w:val="clear" w:fill="FFFFFF"/>
        </w:rPr>
      </w:pPr>
    </w:p>
    <w:p>
      <w:pPr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40"/>
          <w:szCs w:val="40"/>
          <w:shd w:val="clear" w:fill="FFFFFF"/>
        </w:rPr>
      </w:pPr>
      <w:bookmarkStart w:id="0" w:name="_GoBack"/>
      <w:bookmarkEnd w:id="0"/>
    </w:p>
    <w:sectPr>
      <w:pgSz w:w="16838" w:h="11906" w:orient="landscape"/>
      <w:pgMar w:top="556" w:right="476" w:bottom="556" w:left="533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7D0320"/>
    <w:rsid w:val="06C2401F"/>
    <w:rsid w:val="0921154B"/>
    <w:rsid w:val="12B813FF"/>
    <w:rsid w:val="1958753B"/>
    <w:rsid w:val="198C5FDF"/>
    <w:rsid w:val="1DB452BE"/>
    <w:rsid w:val="2D0B0EA7"/>
    <w:rsid w:val="31192C32"/>
    <w:rsid w:val="3C883333"/>
    <w:rsid w:val="3D2113C4"/>
    <w:rsid w:val="46C07227"/>
    <w:rsid w:val="478811B8"/>
    <w:rsid w:val="58A3013B"/>
    <w:rsid w:val="638060A2"/>
    <w:rsid w:val="69E21B16"/>
    <w:rsid w:val="6DAB495F"/>
    <w:rsid w:val="71AC5B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妖</dc:creator>
  <cp:lastModifiedBy>jiyuqun</cp:lastModifiedBy>
  <dcterms:modified xsi:type="dcterms:W3CDTF">2020-10-16T01:29:51Z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